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DDE59" w14:textId="77777777" w:rsidR="000E2ABB" w:rsidRDefault="000E2ABB" w:rsidP="000E2AB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Informace volebním stranám o počtu a sídlech volebních okrsků </w:t>
      </w:r>
    </w:p>
    <w:p w14:paraId="0CA7EA1B" w14:textId="53C0480F" w:rsidR="000E2ABB" w:rsidRDefault="000E2ABB" w:rsidP="000E2AB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 obci </w:t>
      </w:r>
      <w:r>
        <w:rPr>
          <w:b/>
          <w:bCs/>
          <w:sz w:val="28"/>
          <w:szCs w:val="28"/>
        </w:rPr>
        <w:t>Benátky</w:t>
      </w:r>
      <w:r>
        <w:rPr>
          <w:b/>
          <w:bCs/>
          <w:sz w:val="28"/>
          <w:szCs w:val="28"/>
        </w:rPr>
        <w:t xml:space="preserve"> </w:t>
      </w:r>
    </w:p>
    <w:p w14:paraId="20CCC542" w14:textId="77777777" w:rsidR="000E2ABB" w:rsidRDefault="000E2ABB" w:rsidP="000E2AB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 volby do Zastupitelstva Pardubického kraje </w:t>
      </w:r>
    </w:p>
    <w:p w14:paraId="1B061598" w14:textId="77777777" w:rsidR="000E2ABB" w:rsidRDefault="000E2ABB" w:rsidP="000E2AB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konané ve dnech 20. a 21. září 2024 </w:t>
      </w:r>
    </w:p>
    <w:p w14:paraId="6AB83856" w14:textId="12993800" w:rsidR="000E2ABB" w:rsidRDefault="000E2ABB" w:rsidP="000E2ABB">
      <w:pPr>
        <w:pStyle w:val="Default"/>
        <w:rPr>
          <w:b/>
          <w:bCs/>
          <w:color w:val="00AFEF"/>
          <w:sz w:val="28"/>
          <w:szCs w:val="28"/>
        </w:rPr>
      </w:pPr>
      <w:r>
        <w:rPr>
          <w:b/>
          <w:bCs/>
          <w:color w:val="00AFEF"/>
          <w:sz w:val="28"/>
          <w:szCs w:val="28"/>
        </w:rPr>
        <w:t xml:space="preserve">(a současně i pro volby do 1/3 Senátu Parlamentu ČR) </w:t>
      </w:r>
    </w:p>
    <w:p w14:paraId="1D3478E8" w14:textId="77777777" w:rsidR="000E2ABB" w:rsidRDefault="000E2ABB" w:rsidP="000E2ABB">
      <w:pPr>
        <w:pStyle w:val="Default"/>
        <w:rPr>
          <w:sz w:val="28"/>
          <w:szCs w:val="28"/>
        </w:rPr>
      </w:pPr>
    </w:p>
    <w:p w14:paraId="38562065" w14:textId="77777777" w:rsidR="000E2ABB" w:rsidRDefault="000E2ABB" w:rsidP="000E2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souladu s ustanovením § 15 odst. 1 písm. f) zákona č. 130/2000 Sb., o volbách do zastupitelstev krajů a o změně některých zákonů, ve znění pozdějších předpisů, </w:t>
      </w:r>
    </w:p>
    <w:p w14:paraId="5B25A4C5" w14:textId="77777777" w:rsidR="000E2ABB" w:rsidRDefault="000E2ABB" w:rsidP="000E2AB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informuji volební strany, </w:t>
      </w:r>
    </w:p>
    <w:p w14:paraId="4E2F10DA" w14:textId="40FAEE83" w:rsidR="000E2ABB" w:rsidRDefault="000E2ABB" w:rsidP="000E2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že volby do Zastupitelstva Pardubického kraje proběhnou ve dnech 20. a 21. září 2024 v</w:t>
      </w:r>
      <w:r>
        <w:rPr>
          <w:sz w:val="22"/>
          <w:szCs w:val="22"/>
        </w:rPr>
        <w:t> </w:t>
      </w:r>
      <w:r>
        <w:rPr>
          <w:sz w:val="22"/>
          <w:szCs w:val="22"/>
        </w:rPr>
        <w:t>obci</w:t>
      </w:r>
      <w:r>
        <w:rPr>
          <w:sz w:val="22"/>
          <w:szCs w:val="22"/>
        </w:rPr>
        <w:t xml:space="preserve"> Benátky</w:t>
      </w:r>
      <w:r>
        <w:rPr>
          <w:sz w:val="22"/>
          <w:szCs w:val="22"/>
        </w:rPr>
        <w:t xml:space="preserve"> v následující</w:t>
      </w:r>
      <w:r>
        <w:rPr>
          <w:sz w:val="22"/>
          <w:szCs w:val="22"/>
        </w:rPr>
        <w:t>m</w:t>
      </w:r>
      <w:r>
        <w:rPr>
          <w:sz w:val="22"/>
          <w:szCs w:val="22"/>
        </w:rPr>
        <w:t xml:space="preserve"> volební</w:t>
      </w:r>
      <w:r>
        <w:rPr>
          <w:sz w:val="22"/>
          <w:szCs w:val="22"/>
        </w:rPr>
        <w:t>m</w:t>
      </w:r>
      <w:r>
        <w:rPr>
          <w:sz w:val="22"/>
          <w:szCs w:val="22"/>
        </w:rPr>
        <w:t xml:space="preserve"> okrs</w:t>
      </w:r>
      <w:r>
        <w:rPr>
          <w:sz w:val="22"/>
          <w:szCs w:val="22"/>
        </w:rPr>
        <w:t>ku</w:t>
      </w:r>
      <w:r>
        <w:rPr>
          <w:sz w:val="22"/>
          <w:szCs w:val="22"/>
        </w:rPr>
        <w:t xml:space="preserve">: </w:t>
      </w:r>
    </w:p>
    <w:p w14:paraId="216B14B0" w14:textId="77777777" w:rsidR="000E2ABB" w:rsidRDefault="000E2ABB" w:rsidP="000E2ABB">
      <w:pPr>
        <w:pStyle w:val="Default"/>
        <w:rPr>
          <w:sz w:val="22"/>
          <w:szCs w:val="22"/>
        </w:rPr>
      </w:pPr>
    </w:p>
    <w:p w14:paraId="7EA65BA0" w14:textId="77777777" w:rsidR="000E2ABB" w:rsidRDefault="000E2ABB" w:rsidP="000E2ABB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volební okrsek č. 1: </w:t>
      </w:r>
    </w:p>
    <w:p w14:paraId="4F16008F" w14:textId="48485530" w:rsidR="000E2ABB" w:rsidRDefault="000E2ABB" w:rsidP="000E2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zasedací místnost budovy Obecního úřadu </w:t>
      </w:r>
      <w:r>
        <w:rPr>
          <w:sz w:val="22"/>
          <w:szCs w:val="22"/>
        </w:rPr>
        <w:t>Benátky</w:t>
      </w:r>
      <w:r>
        <w:rPr>
          <w:sz w:val="22"/>
          <w:szCs w:val="22"/>
        </w:rPr>
        <w:t>, č. p</w:t>
      </w:r>
      <w:r>
        <w:rPr>
          <w:sz w:val="22"/>
          <w:szCs w:val="22"/>
        </w:rPr>
        <w:t>.19</w:t>
      </w:r>
      <w:r>
        <w:rPr>
          <w:i/>
          <w:iCs/>
          <w:sz w:val="22"/>
          <w:szCs w:val="22"/>
        </w:rPr>
        <w:t xml:space="preserve"> </w:t>
      </w:r>
    </w:p>
    <w:p w14:paraId="651198D3" w14:textId="77777777" w:rsidR="000E2ABB" w:rsidRDefault="000E2ABB" w:rsidP="000E2ABB">
      <w:pPr>
        <w:pStyle w:val="Default"/>
        <w:rPr>
          <w:sz w:val="22"/>
          <w:szCs w:val="22"/>
        </w:rPr>
      </w:pPr>
    </w:p>
    <w:p w14:paraId="569806FE" w14:textId="77777777" w:rsidR="000E2ABB" w:rsidRDefault="000E2ABB" w:rsidP="000E2ABB">
      <w:pPr>
        <w:pStyle w:val="Default"/>
        <w:rPr>
          <w:sz w:val="22"/>
          <w:szCs w:val="22"/>
        </w:rPr>
      </w:pPr>
    </w:p>
    <w:p w14:paraId="4127CA69" w14:textId="77777777" w:rsidR="000E2ABB" w:rsidRDefault="000E2ABB" w:rsidP="000E2ABB">
      <w:pPr>
        <w:pStyle w:val="Default"/>
        <w:rPr>
          <w:sz w:val="22"/>
          <w:szCs w:val="22"/>
        </w:rPr>
      </w:pPr>
    </w:p>
    <w:p w14:paraId="699F559A" w14:textId="215125E7" w:rsidR="000E2ABB" w:rsidRDefault="000E2ABB" w:rsidP="000E2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0A3D5C1" w14:textId="621716D3" w:rsidR="000E2ABB" w:rsidRDefault="000E2ABB" w:rsidP="000E2ABB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V </w:t>
      </w:r>
      <w:r>
        <w:rPr>
          <w:i/>
          <w:iCs/>
          <w:sz w:val="22"/>
          <w:szCs w:val="22"/>
        </w:rPr>
        <w:t>Benátkách</w:t>
      </w:r>
      <w:r>
        <w:rPr>
          <w:i/>
          <w:iCs/>
          <w:sz w:val="22"/>
          <w:szCs w:val="22"/>
        </w:rPr>
        <w:t xml:space="preserve"> dne </w:t>
      </w:r>
      <w:r>
        <w:rPr>
          <w:i/>
          <w:iCs/>
          <w:sz w:val="22"/>
          <w:szCs w:val="22"/>
        </w:rPr>
        <w:t>23.7.2024</w:t>
      </w:r>
      <w:r>
        <w:rPr>
          <w:i/>
          <w:iCs/>
          <w:sz w:val="22"/>
          <w:szCs w:val="22"/>
        </w:rPr>
        <w:t xml:space="preserve"> </w:t>
      </w:r>
    </w:p>
    <w:p w14:paraId="40F9ACFA" w14:textId="2AD38F12" w:rsidR="00C70F17" w:rsidRDefault="00C70F17" w:rsidP="000E2ABB"/>
    <w:sectPr w:rsidR="00C70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BB"/>
    <w:rsid w:val="000E2ABB"/>
    <w:rsid w:val="0032132D"/>
    <w:rsid w:val="00C7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498E"/>
  <w15:chartTrackingRefBased/>
  <w15:docId w15:val="{AFA2CD90-89DA-43F8-AEBD-73D38F02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E2A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561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obec.benatky.litomysl@gmail.com</dc:creator>
  <cp:keywords/>
  <dc:description/>
  <cp:lastModifiedBy>obec.benatky.litomysl@gmail.com</cp:lastModifiedBy>
  <cp:revision>1</cp:revision>
  <dcterms:created xsi:type="dcterms:W3CDTF">2024-07-23T06:39:00Z</dcterms:created>
  <dcterms:modified xsi:type="dcterms:W3CDTF">2024-07-23T06:43:00Z</dcterms:modified>
</cp:coreProperties>
</file>